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FF10" w14:textId="1D7C2C87" w:rsidR="00045C13" w:rsidRDefault="002D2906">
      <w:r>
        <w:t xml:space="preserve">REGULAMIN KONKURSU </w:t>
      </w:r>
      <w:r w:rsidR="006D7135">
        <w:t>„Mieszkańcy Baśniowej krainy”</w:t>
      </w:r>
    </w:p>
    <w:p w14:paraId="42A3475C" w14:textId="736F69B6" w:rsidR="002D2906" w:rsidRDefault="002D2906" w:rsidP="002D2906">
      <w:r>
        <w:t>1. Organizatorem konkursu jest Publiczne Przedszkole „Baśniowa Kraina” w Połajewie.</w:t>
      </w:r>
    </w:p>
    <w:p w14:paraId="0CF56BDE" w14:textId="77777777" w:rsidR="002D2906" w:rsidRDefault="002D2906" w:rsidP="002D2906">
      <w:r>
        <w:t>2. Konkurs skierowany jest dla dzieci z wszystkich oddziałów Publicznego Przedszkola</w:t>
      </w:r>
    </w:p>
    <w:p w14:paraId="3E37D627" w14:textId="772B790B" w:rsidR="002D2906" w:rsidRDefault="002D2906" w:rsidP="002D2906">
      <w:r>
        <w:t>„Baśniowa Kraina” w Połajewie</w:t>
      </w:r>
      <w:r w:rsidR="00030E76">
        <w:t xml:space="preserve"> celem promowania swoich oddziałów w środowisku przedszkolnym</w:t>
      </w:r>
      <w:r w:rsidR="003C7AD0">
        <w:t xml:space="preserve"> i lokalnym</w:t>
      </w:r>
      <w:r w:rsidR="00030E76">
        <w:t xml:space="preserve">. </w:t>
      </w:r>
    </w:p>
    <w:p w14:paraId="7B87EC5B" w14:textId="3E56FEB1" w:rsidR="002D2906" w:rsidRDefault="002D2906" w:rsidP="002D2906">
      <w:r>
        <w:t>3. Konkurs podzielony jest na 2 etapy.</w:t>
      </w:r>
      <w:r w:rsidR="000E3927" w:rsidRPr="000E3927">
        <w:t xml:space="preserve"> </w:t>
      </w:r>
      <w:r w:rsidR="000E3927">
        <w:t>Prace oceniane będą bez podziału na kategorie wiekowe.</w:t>
      </w:r>
    </w:p>
    <w:p w14:paraId="35E06252" w14:textId="3F0EDB4F" w:rsidR="002D2906" w:rsidRDefault="00FC614F" w:rsidP="00FC614F">
      <w:r>
        <w:t xml:space="preserve">- W pierwszym etapie powołane jury wybiera jednego zwycięzcę z każdej grupy, który jako </w:t>
      </w:r>
      <w:proofErr w:type="spellStart"/>
      <w:r>
        <w:t>rezprezentant</w:t>
      </w:r>
      <w:proofErr w:type="spellEnd"/>
      <w:r>
        <w:t xml:space="preserve"> </w:t>
      </w:r>
      <w:r w:rsidR="000E3927">
        <w:t xml:space="preserve">swojego </w:t>
      </w:r>
      <w:r>
        <w:t xml:space="preserve">Oddziału </w:t>
      </w:r>
      <w:r w:rsidR="000E3927">
        <w:t>przechodzi</w:t>
      </w:r>
      <w:r>
        <w:t xml:space="preserve"> do drugiego etapu konkursu.</w:t>
      </w:r>
    </w:p>
    <w:p w14:paraId="40F0B0B4" w14:textId="61E0B7DC" w:rsidR="00FC614F" w:rsidRDefault="00FC614F" w:rsidP="00FC614F">
      <w:r>
        <w:t xml:space="preserve">-W drugim etapie konkursu </w:t>
      </w:r>
      <w:proofErr w:type="spellStart"/>
      <w:r>
        <w:t>rezprezntanci</w:t>
      </w:r>
      <w:proofErr w:type="spellEnd"/>
      <w:r>
        <w:t xml:space="preserve"> swoich oddziałów walczą o tytuł zwycięzcy przedszkola. Jury </w:t>
      </w:r>
      <w:r w:rsidR="000E3927">
        <w:t xml:space="preserve">dokonuje wyboru spośród 10 prac i przyznaje </w:t>
      </w:r>
      <w:r>
        <w:t xml:space="preserve"> I, II i III miejsce</w:t>
      </w:r>
      <w:r w:rsidR="000E3927">
        <w:t xml:space="preserve">. </w:t>
      </w:r>
    </w:p>
    <w:p w14:paraId="04FA69D6" w14:textId="3C3194C0" w:rsidR="000E3927" w:rsidRDefault="000E3927" w:rsidP="00FC614F">
      <w:r>
        <w:t>Organizator zastrzega sobie prawo do możliwości przyznania wyróżnień na dowolnym etapie konkursu.</w:t>
      </w:r>
    </w:p>
    <w:p w14:paraId="70CBB46B" w14:textId="55245B59" w:rsidR="002D2906" w:rsidRDefault="000E3927" w:rsidP="002D2906">
      <w:r>
        <w:t xml:space="preserve">Wychowawcy zobowiązani są dostarczyć wszystkie prace </w:t>
      </w:r>
      <w:r w:rsidR="002D2906">
        <w:t xml:space="preserve"> osobom odpowiedzialnym za</w:t>
      </w:r>
    </w:p>
    <w:p w14:paraId="51D55C97" w14:textId="77777777" w:rsidR="002D2906" w:rsidRDefault="002D2906" w:rsidP="002D2906">
      <w:r>
        <w:t>realizację konkursu.</w:t>
      </w:r>
    </w:p>
    <w:p w14:paraId="014DE01B" w14:textId="2B95C45B" w:rsidR="002D2906" w:rsidRDefault="002D2906" w:rsidP="002D2906">
      <w:r>
        <w:t>4. Cel konkursu:</w:t>
      </w:r>
    </w:p>
    <w:p w14:paraId="2B9AAE94" w14:textId="6EEBA9DF" w:rsidR="000E3927" w:rsidRDefault="000E3927" w:rsidP="002D2906">
      <w:r>
        <w:t>- integracja 10 Oddziałów Przedszkola „Baśniowa kraina”</w:t>
      </w:r>
    </w:p>
    <w:p w14:paraId="239B17B8" w14:textId="77777777" w:rsidR="002D2906" w:rsidRDefault="002D2906" w:rsidP="002D2906">
      <w:r>
        <w:t>- rozwój wrażliwości plastycznej i artystycznej</w:t>
      </w:r>
    </w:p>
    <w:p w14:paraId="0FE9B242" w14:textId="2C07AC94" w:rsidR="002D2906" w:rsidRDefault="002D2906" w:rsidP="002D2906">
      <w:r>
        <w:t xml:space="preserve">- pogłębienie wiedzy na temat </w:t>
      </w:r>
      <w:r w:rsidR="000E3927">
        <w:t xml:space="preserve">przedszkola </w:t>
      </w:r>
    </w:p>
    <w:p w14:paraId="136846BD" w14:textId="77777777" w:rsidR="002D2906" w:rsidRDefault="002D2906" w:rsidP="002D2906">
      <w:r>
        <w:t>- współpraca przedszkola z rodzicami</w:t>
      </w:r>
    </w:p>
    <w:p w14:paraId="226E77B2" w14:textId="77777777" w:rsidR="002D2906" w:rsidRDefault="002D2906" w:rsidP="002D2906">
      <w:r>
        <w:t>- promowanie talentów plastycznych</w:t>
      </w:r>
    </w:p>
    <w:p w14:paraId="02F2BE3F" w14:textId="77777777" w:rsidR="002D2906" w:rsidRDefault="002D2906" w:rsidP="002D2906">
      <w:r>
        <w:t>- kształtowanie wyobraźni i inwencji twórczej dzieci</w:t>
      </w:r>
    </w:p>
    <w:p w14:paraId="35793929" w14:textId="77777777" w:rsidR="002D2906" w:rsidRDefault="002D2906" w:rsidP="002D2906">
      <w:r>
        <w:t>- kształcenie umiejętności posługiwania się różnymi technikami artystycznymi</w:t>
      </w:r>
    </w:p>
    <w:p w14:paraId="0692B9EC" w14:textId="77777777" w:rsidR="002D2906" w:rsidRDefault="002D2906" w:rsidP="002D2906">
      <w:r>
        <w:t>- rozwijanie zdolności manualnych</w:t>
      </w:r>
    </w:p>
    <w:p w14:paraId="372F2268" w14:textId="2647CD25" w:rsidR="000E3927" w:rsidRDefault="002D2906" w:rsidP="002D2906">
      <w:r>
        <w:t>- promowanie przedszkola</w:t>
      </w:r>
    </w:p>
    <w:p w14:paraId="201B9FD4" w14:textId="6DC094C6" w:rsidR="002D2906" w:rsidRDefault="002D2906" w:rsidP="002D2906">
      <w:r>
        <w:t>5. Zakres prac:</w:t>
      </w:r>
    </w:p>
    <w:p w14:paraId="10186858" w14:textId="67669B71" w:rsidR="000E3927" w:rsidRDefault="000E3927" w:rsidP="002D2906">
      <w:r>
        <w:t xml:space="preserve">- każdy uczestnik przedstawia pracę nawiązującą do nazwy swojej grupy </w:t>
      </w:r>
      <w:r w:rsidR="00030E76">
        <w:t>i/</w:t>
      </w:r>
      <w:r>
        <w:t xml:space="preserve">lub logo przedszkola </w:t>
      </w:r>
    </w:p>
    <w:p w14:paraId="5ECF3E7D" w14:textId="77777777" w:rsidR="002D2906" w:rsidRDefault="002D2906" w:rsidP="002D2906">
      <w:r>
        <w:t>- kompozycja płaska</w:t>
      </w:r>
    </w:p>
    <w:p w14:paraId="4F9D1D46" w14:textId="77777777" w:rsidR="002D2906" w:rsidRDefault="002D2906" w:rsidP="002D2906">
      <w:r>
        <w:t>- technika wykonania pracy dowolna</w:t>
      </w:r>
    </w:p>
    <w:p w14:paraId="0B7A5D2D" w14:textId="7845750E" w:rsidR="002D2906" w:rsidRDefault="002D2906" w:rsidP="002D2906">
      <w:r>
        <w:t>- praca wykonana na sztywnej kartce: brystolu - wymiar kartki: A</w:t>
      </w:r>
      <w:r w:rsidR="000E3927">
        <w:t>4</w:t>
      </w:r>
      <w:r>
        <w:t xml:space="preserve"> </w:t>
      </w:r>
      <w:r w:rsidR="000E3927">
        <w:t>lub A3</w:t>
      </w:r>
    </w:p>
    <w:p w14:paraId="70553952" w14:textId="77777777" w:rsidR="002D2906" w:rsidRDefault="002D2906" w:rsidP="002D2906">
      <w:r>
        <w:t>- w konkursie uczestniczą dzieci wraz z rodzicami</w:t>
      </w:r>
    </w:p>
    <w:p w14:paraId="108504EA" w14:textId="77777777" w:rsidR="002D2906" w:rsidRDefault="002D2906" w:rsidP="002D2906">
      <w:r>
        <w:t>- prace dostarczone na konkurs mogą być wykonane z pomocą dorosłych</w:t>
      </w:r>
    </w:p>
    <w:p w14:paraId="5A1A3DE1" w14:textId="77777777" w:rsidR="002D2906" w:rsidRDefault="002D2906" w:rsidP="002D2906">
      <w:r>
        <w:t>6. Tematyka:</w:t>
      </w:r>
    </w:p>
    <w:p w14:paraId="04703A5D" w14:textId="45A50758" w:rsidR="002D2906" w:rsidRDefault="002D2906" w:rsidP="002D2906">
      <w:r>
        <w:lastRenderedPageBreak/>
        <w:t xml:space="preserve">- </w:t>
      </w:r>
      <w:r w:rsidR="00030E76">
        <w:t>prace nawiązujące do promowania nazw swoich oddziałów i/lub przedszkola</w:t>
      </w:r>
    </w:p>
    <w:p w14:paraId="607BC49F" w14:textId="77777777" w:rsidR="002D2906" w:rsidRDefault="002D2906" w:rsidP="002D2906">
      <w:r>
        <w:t>7. Do pracy należy dołączyć kartę z informacjami: imię i nazwisko autora, oddział</w:t>
      </w:r>
    </w:p>
    <w:p w14:paraId="0732E281" w14:textId="4BBE49B3" w:rsidR="002D2906" w:rsidRDefault="002D2906" w:rsidP="002D2906">
      <w:r>
        <w:t xml:space="preserve">8. Prace należy dostarczyć do osób odpowiedzialnych za realizację do </w:t>
      </w:r>
      <w:r w:rsidR="00030E76">
        <w:t>29.10.2021</w:t>
      </w:r>
    </w:p>
    <w:p w14:paraId="46282111" w14:textId="77777777" w:rsidR="002D2906" w:rsidRDefault="002D2906" w:rsidP="002D2906">
      <w:r>
        <w:t>9. Komisja konkursowa dokona oceny prac. Prace zostaną ocenione pod względem</w:t>
      </w:r>
    </w:p>
    <w:p w14:paraId="0C89577B" w14:textId="77777777" w:rsidR="002D2906" w:rsidRDefault="002D2906" w:rsidP="002D2906">
      <w:r>
        <w:t>samodzielności, staranności wykonania, pomysłowości, estetyki wykonania pracy oraz</w:t>
      </w:r>
    </w:p>
    <w:p w14:paraId="0BEDB60B" w14:textId="77777777" w:rsidR="002D2906" w:rsidRDefault="002D2906" w:rsidP="002D2906">
      <w:r>
        <w:t>walorów artystycznych</w:t>
      </w:r>
    </w:p>
    <w:p w14:paraId="2077501E" w14:textId="34E28AB0" w:rsidR="002D2906" w:rsidRDefault="002D2906" w:rsidP="00030E76">
      <w:r>
        <w:t>10. Wszystkie prace zostają zwrócone autorom po zakończeniu wystawy.</w:t>
      </w:r>
    </w:p>
    <w:p w14:paraId="1C495BDA" w14:textId="77777777" w:rsidR="002D2906" w:rsidRDefault="002D2906" w:rsidP="002D2906">
      <w:r>
        <w:t>12. Wszystkie prace zostaną umieszczone na wystawie w przedszkolu w Połajewie i</w:t>
      </w:r>
    </w:p>
    <w:p w14:paraId="45558293" w14:textId="77777777" w:rsidR="002D2906" w:rsidRDefault="002D2906" w:rsidP="002D2906">
      <w:r>
        <w:t>opublikowane w na stronie internetowej Publicznego Przedszkola „Baśniowa kraina” w</w:t>
      </w:r>
    </w:p>
    <w:p w14:paraId="7C7F2D12" w14:textId="77777777" w:rsidR="002D2906" w:rsidRDefault="002D2906" w:rsidP="002D2906">
      <w:r>
        <w:t>Połajewie.</w:t>
      </w:r>
    </w:p>
    <w:p w14:paraId="35F10C6B" w14:textId="77777777" w:rsidR="002D2906" w:rsidRDefault="002D2906" w:rsidP="002D2906">
      <w:r>
        <w:t>13. Laureaci konkursu o wynikach zostaną powiadomieni za pośrednictwem wychowawców.</w:t>
      </w:r>
    </w:p>
    <w:p w14:paraId="7B762887" w14:textId="1FFDC51F" w:rsidR="002D2906" w:rsidRDefault="002D2906" w:rsidP="002D2906">
      <w:r>
        <w:t xml:space="preserve">14. Rozstrzygnięcie konkursu nastąpi </w:t>
      </w:r>
      <w:r w:rsidR="00030E76">
        <w:t>10.11.</w:t>
      </w:r>
      <w:r>
        <w:t>2021r.</w:t>
      </w:r>
    </w:p>
    <w:p w14:paraId="2D08CFCF" w14:textId="541F850F" w:rsidR="002D2906" w:rsidRDefault="002D2906" w:rsidP="002D2906">
      <w:r>
        <w:t xml:space="preserve">15. Osoby odpowiedzialne za realizację konkursu: </w:t>
      </w:r>
      <w:r w:rsidR="00030E76">
        <w:t>mgr Agnieszka Ziemek, mgr Rozalia Rychlewska-Kaczorek.</w:t>
      </w:r>
    </w:p>
    <w:sectPr w:rsidR="002D2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05D9" w14:textId="77777777" w:rsidR="00BF6411" w:rsidRDefault="00BF6411" w:rsidP="00FC614F">
      <w:pPr>
        <w:spacing w:after="0" w:line="240" w:lineRule="auto"/>
      </w:pPr>
      <w:r>
        <w:separator/>
      </w:r>
    </w:p>
  </w:endnote>
  <w:endnote w:type="continuationSeparator" w:id="0">
    <w:p w14:paraId="4B2F5A66" w14:textId="77777777" w:rsidR="00BF6411" w:rsidRDefault="00BF6411" w:rsidP="00FC6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B865" w14:textId="77777777" w:rsidR="00BF6411" w:rsidRDefault="00BF6411" w:rsidP="00FC614F">
      <w:pPr>
        <w:spacing w:after="0" w:line="240" w:lineRule="auto"/>
      </w:pPr>
      <w:r>
        <w:separator/>
      </w:r>
    </w:p>
  </w:footnote>
  <w:footnote w:type="continuationSeparator" w:id="0">
    <w:p w14:paraId="2396B367" w14:textId="77777777" w:rsidR="00BF6411" w:rsidRDefault="00BF6411" w:rsidP="00FC6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52AA"/>
    <w:multiLevelType w:val="hybridMultilevel"/>
    <w:tmpl w:val="725CD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0F2"/>
    <w:multiLevelType w:val="hybridMultilevel"/>
    <w:tmpl w:val="71AAE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AD"/>
    <w:rsid w:val="00030E76"/>
    <w:rsid w:val="00045C13"/>
    <w:rsid w:val="000D26A9"/>
    <w:rsid w:val="000E3927"/>
    <w:rsid w:val="002D2906"/>
    <w:rsid w:val="003C7AD0"/>
    <w:rsid w:val="004F66AD"/>
    <w:rsid w:val="006D7135"/>
    <w:rsid w:val="00811EDF"/>
    <w:rsid w:val="00BF6411"/>
    <w:rsid w:val="00FC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A20E"/>
  <w15:chartTrackingRefBased/>
  <w15:docId w15:val="{299952FB-0872-42ED-A528-35CD5436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90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1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1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Kaczorek</dc:creator>
  <cp:keywords/>
  <dc:description/>
  <cp:lastModifiedBy>Kamil Kaczorek</cp:lastModifiedBy>
  <cp:revision>4</cp:revision>
  <dcterms:created xsi:type="dcterms:W3CDTF">2021-08-23T13:26:00Z</dcterms:created>
  <dcterms:modified xsi:type="dcterms:W3CDTF">2021-09-05T10:03:00Z</dcterms:modified>
</cp:coreProperties>
</file>